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58" w:rsidRPr="00F50BF1" w:rsidRDefault="006B0258" w:rsidP="006B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F1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6B0258" w:rsidRPr="00F50BF1" w:rsidRDefault="006B0258" w:rsidP="006B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F1"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№25 «Калинка»</w:t>
      </w:r>
    </w:p>
    <w:p w:rsidR="006B0258" w:rsidRDefault="006B0258" w:rsidP="006B0258">
      <w:pPr>
        <w:jc w:val="center"/>
        <w:rPr>
          <w:b/>
          <w:sz w:val="28"/>
          <w:szCs w:val="28"/>
        </w:rPr>
      </w:pPr>
    </w:p>
    <w:p w:rsidR="006B0258" w:rsidRDefault="006B0258" w:rsidP="006B0258">
      <w:pPr>
        <w:jc w:val="center"/>
        <w:rPr>
          <w:b/>
          <w:sz w:val="24"/>
          <w:szCs w:val="24"/>
        </w:rPr>
      </w:pPr>
    </w:p>
    <w:p w:rsidR="006B0258" w:rsidRDefault="006B0258" w:rsidP="006B0258">
      <w:pPr>
        <w:jc w:val="center"/>
        <w:rPr>
          <w:b/>
        </w:rPr>
      </w:pPr>
    </w:p>
    <w:p w:rsidR="006B0258" w:rsidRDefault="006B0258" w:rsidP="006B0258">
      <w:pPr>
        <w:jc w:val="center"/>
        <w:rPr>
          <w:b/>
        </w:rPr>
      </w:pPr>
    </w:p>
    <w:p w:rsidR="006B0258" w:rsidRDefault="006B0258" w:rsidP="006B0258">
      <w:pPr>
        <w:jc w:val="center"/>
        <w:rPr>
          <w:b/>
        </w:rPr>
      </w:pPr>
    </w:p>
    <w:p w:rsidR="006B0258" w:rsidRDefault="006B0258" w:rsidP="006B0258">
      <w:pPr>
        <w:jc w:val="center"/>
        <w:rPr>
          <w:sz w:val="32"/>
          <w:szCs w:val="32"/>
        </w:rPr>
      </w:pPr>
    </w:p>
    <w:p w:rsidR="006B0258" w:rsidRPr="00F50BF1" w:rsidRDefault="006B0258" w:rsidP="006B02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BF1">
        <w:rPr>
          <w:rFonts w:ascii="Times New Roman" w:hAnsi="Times New Roman" w:cs="Times New Roman"/>
          <w:b/>
          <w:sz w:val="32"/>
          <w:szCs w:val="32"/>
        </w:rPr>
        <w:t>Консультация для воспитателей на тему:</w:t>
      </w:r>
    </w:p>
    <w:p w:rsidR="006B0258" w:rsidRPr="006B0258" w:rsidRDefault="006B0258" w:rsidP="006B0258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6B025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«</w:t>
      </w:r>
      <w:r w:rsidRPr="006B025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Актуальность проблемы художественно – эстетического развития дошкольников в ДОУ»</w:t>
      </w:r>
      <w:r w:rsidR="0050326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.</w:t>
      </w:r>
      <w:bookmarkStart w:id="0" w:name="_GoBack"/>
      <w:bookmarkEnd w:id="0"/>
    </w:p>
    <w:p w:rsidR="006B0258" w:rsidRPr="00F50BF1" w:rsidRDefault="006B0258" w:rsidP="006B02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0258" w:rsidRPr="00F50BF1" w:rsidRDefault="006B0258" w:rsidP="006B02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0258" w:rsidRPr="00F50BF1" w:rsidRDefault="006B0258" w:rsidP="006B02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0258" w:rsidRPr="00F50BF1" w:rsidRDefault="006B0258" w:rsidP="006B0258">
      <w:pPr>
        <w:rPr>
          <w:rFonts w:ascii="Times New Roman" w:hAnsi="Times New Roman" w:cs="Times New Roman"/>
          <w:sz w:val="28"/>
          <w:szCs w:val="28"/>
        </w:rPr>
      </w:pPr>
    </w:p>
    <w:p w:rsidR="006B0258" w:rsidRPr="00F50BF1" w:rsidRDefault="006B0258" w:rsidP="006B0258">
      <w:pPr>
        <w:rPr>
          <w:rFonts w:ascii="Times New Roman" w:hAnsi="Times New Roman" w:cs="Times New Roman"/>
          <w:sz w:val="28"/>
          <w:szCs w:val="28"/>
        </w:rPr>
      </w:pPr>
    </w:p>
    <w:p w:rsidR="006B0258" w:rsidRPr="00F50BF1" w:rsidRDefault="006B0258" w:rsidP="006B02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258" w:rsidRPr="00F50BF1" w:rsidRDefault="006B0258" w:rsidP="006B0258">
      <w:pPr>
        <w:jc w:val="right"/>
        <w:rPr>
          <w:rFonts w:ascii="Times New Roman" w:hAnsi="Times New Roman" w:cs="Times New Roman"/>
          <w:sz w:val="28"/>
          <w:szCs w:val="28"/>
        </w:rPr>
      </w:pPr>
      <w:r w:rsidRPr="00F50BF1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6B0258" w:rsidRPr="00F50BF1" w:rsidRDefault="006B0258" w:rsidP="006B0258">
      <w:pPr>
        <w:jc w:val="right"/>
        <w:rPr>
          <w:rFonts w:ascii="Times New Roman" w:hAnsi="Times New Roman" w:cs="Times New Roman"/>
          <w:sz w:val="28"/>
          <w:szCs w:val="28"/>
        </w:rPr>
      </w:pPr>
      <w:r w:rsidRPr="00F50BF1"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6B0258" w:rsidRPr="00F50BF1" w:rsidRDefault="006B0258" w:rsidP="006B0258">
      <w:pPr>
        <w:jc w:val="right"/>
        <w:rPr>
          <w:rFonts w:ascii="Times New Roman" w:hAnsi="Times New Roman" w:cs="Times New Roman"/>
          <w:sz w:val="28"/>
          <w:szCs w:val="28"/>
        </w:rPr>
      </w:pPr>
      <w:r w:rsidRPr="00F50BF1">
        <w:rPr>
          <w:rFonts w:ascii="Times New Roman" w:hAnsi="Times New Roman" w:cs="Times New Roman"/>
          <w:sz w:val="28"/>
          <w:szCs w:val="28"/>
        </w:rPr>
        <w:t>Скобелева Валентина Анатольевна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0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258" w:rsidRPr="00F50BF1" w:rsidRDefault="006B0258" w:rsidP="006B02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0258" w:rsidRPr="00F50BF1" w:rsidRDefault="006B0258" w:rsidP="006B02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0258" w:rsidRPr="00F50BF1" w:rsidRDefault="006B0258" w:rsidP="006B025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B0258" w:rsidRPr="00F50BF1" w:rsidRDefault="006B0258" w:rsidP="006B025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B0258" w:rsidRPr="00F50BF1" w:rsidRDefault="006B0258" w:rsidP="006B025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B0258" w:rsidRPr="00F50BF1" w:rsidRDefault="006B0258" w:rsidP="006B0258">
      <w:pPr>
        <w:rPr>
          <w:rFonts w:ascii="Times New Roman" w:hAnsi="Times New Roman" w:cs="Times New Roman"/>
        </w:rPr>
      </w:pPr>
    </w:p>
    <w:p w:rsidR="006B0258" w:rsidRPr="00F50BF1" w:rsidRDefault="006B0258" w:rsidP="006B0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BF1">
        <w:rPr>
          <w:rFonts w:ascii="Times New Roman" w:eastAsia="Times New Roman" w:hAnsi="Times New Roman" w:cs="Times New Roman"/>
          <w:sz w:val="28"/>
          <w:szCs w:val="28"/>
        </w:rPr>
        <w:t>Городской округ Химки</w:t>
      </w:r>
    </w:p>
    <w:p w:rsidR="006B0258" w:rsidRDefault="00D712D8" w:rsidP="006B0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марта  2018</w:t>
      </w:r>
      <w:r w:rsidR="006B0258" w:rsidRPr="00F50BF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B02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0258" w:rsidRDefault="006B0258" w:rsidP="006B0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FFFFF"/>
        </w:rPr>
      </w:pPr>
    </w:p>
    <w:p w:rsid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FFFFF"/>
        </w:rPr>
      </w:pPr>
      <w:r w:rsidRPr="006B0258">
        <w:rPr>
          <w:b/>
          <w:color w:val="000000"/>
          <w:sz w:val="32"/>
          <w:szCs w:val="32"/>
          <w:shd w:val="clear" w:color="auto" w:fill="FFFFFF"/>
        </w:rPr>
        <w:lastRenderedPageBreak/>
        <w:t>Консультация для педагогов на тему «Актуальность проблемы художественно – эстетического развития дошкольников в ДОУ»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В настоящее время в образовательном пространстве дошкольного образовательного учреждения особое внимание уделяется художественно-эстетическому развитию дошкольников. Актуальность проблемы определяется тем, что художественно-эстетическое развитие - важнейшая сторона воспитания ребенка.</w:t>
      </w:r>
      <w:r w:rsidRPr="006B0258">
        <w:rPr>
          <w:b/>
          <w:bCs/>
          <w:color w:val="000000"/>
          <w:sz w:val="28"/>
          <w:szCs w:val="28"/>
        </w:rPr>
        <w:t> </w:t>
      </w:r>
      <w:r w:rsidRPr="006B0258">
        <w:rPr>
          <w:color w:val="000000"/>
          <w:sz w:val="28"/>
          <w:szCs w:val="28"/>
        </w:rPr>
        <w:t>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активность. Эстетическое развитие является результатом эстетического воспитания. Составляющей этого процесса становится художественное образование - процесс усвоения искусствоведческих знаний, умений, навыков, развития способностей к художественному творчеству.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Искусство является незаменимым средством формирования духовного мира детей: литература, скульптура, народное творчество, живопись. Оно пробуждает у детей дошкольного возраста эмоционально-творческое начало. Оно также тесно связано с нравственным воспитанием, так как красота выступает своеобразным регулятором человеческих взаимоотношений.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В "Концепции дошкольного воспитания" отмечается, что "искусство является уникальным средством формирования важнейших сторон психической жизни - эмоциональной сферы, образного мышления, художественных и творческих способностей".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Ведущая педагогическая идея художественно-эстетического воспитания - создание образовательной системы, ориентированной на развитие личности через приобщение к духовным ценностям, через вовлечение в творческую деятельность.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 xml:space="preserve">Теоретической базой являются исследования ученых психологов </w:t>
      </w:r>
      <w:proofErr w:type="spellStart"/>
      <w:r w:rsidRPr="006B0258">
        <w:rPr>
          <w:color w:val="000000"/>
          <w:sz w:val="28"/>
          <w:szCs w:val="28"/>
        </w:rPr>
        <w:t>Л.С.Выготского</w:t>
      </w:r>
      <w:proofErr w:type="spellEnd"/>
      <w:r w:rsidRPr="006B0258">
        <w:rPr>
          <w:color w:val="000000"/>
          <w:sz w:val="28"/>
          <w:szCs w:val="28"/>
        </w:rPr>
        <w:t xml:space="preserve">, </w:t>
      </w:r>
      <w:proofErr w:type="spellStart"/>
      <w:r w:rsidRPr="006B0258">
        <w:rPr>
          <w:color w:val="000000"/>
          <w:sz w:val="28"/>
          <w:szCs w:val="28"/>
        </w:rPr>
        <w:t>Н.Н.Волкова</w:t>
      </w:r>
      <w:proofErr w:type="spellEnd"/>
      <w:r w:rsidRPr="006B0258">
        <w:rPr>
          <w:color w:val="000000"/>
          <w:sz w:val="28"/>
          <w:szCs w:val="28"/>
        </w:rPr>
        <w:t xml:space="preserve">, </w:t>
      </w:r>
      <w:proofErr w:type="spellStart"/>
      <w:r w:rsidRPr="006B0258">
        <w:rPr>
          <w:color w:val="000000"/>
          <w:sz w:val="28"/>
          <w:szCs w:val="28"/>
        </w:rPr>
        <w:t>Е.И.Игнатьева</w:t>
      </w:r>
      <w:proofErr w:type="spellEnd"/>
      <w:r w:rsidRPr="006B0258">
        <w:rPr>
          <w:color w:val="000000"/>
          <w:sz w:val="28"/>
          <w:szCs w:val="28"/>
        </w:rPr>
        <w:t xml:space="preserve">, </w:t>
      </w:r>
      <w:proofErr w:type="spellStart"/>
      <w:r w:rsidRPr="006B0258">
        <w:rPr>
          <w:color w:val="000000"/>
          <w:sz w:val="28"/>
          <w:szCs w:val="28"/>
        </w:rPr>
        <w:t>Ц.И.Кириенко</w:t>
      </w:r>
      <w:proofErr w:type="spellEnd"/>
      <w:r w:rsidRPr="006B0258">
        <w:rPr>
          <w:color w:val="000000"/>
          <w:sz w:val="28"/>
          <w:szCs w:val="28"/>
        </w:rPr>
        <w:t xml:space="preserve">, </w:t>
      </w:r>
      <w:proofErr w:type="spellStart"/>
      <w:r w:rsidRPr="006B0258">
        <w:rPr>
          <w:color w:val="000000"/>
          <w:sz w:val="28"/>
          <w:szCs w:val="28"/>
        </w:rPr>
        <w:t>Б.М.Теплова</w:t>
      </w:r>
      <w:proofErr w:type="spellEnd"/>
      <w:r w:rsidRPr="006B0258">
        <w:rPr>
          <w:color w:val="000000"/>
          <w:sz w:val="28"/>
          <w:szCs w:val="28"/>
        </w:rPr>
        <w:t xml:space="preserve">, П.М. Якобсона о психологической природе детского творчества, его развития средствами искусства. А также исследования </w:t>
      </w:r>
      <w:proofErr w:type="spellStart"/>
      <w:r w:rsidRPr="006B0258">
        <w:rPr>
          <w:color w:val="000000"/>
          <w:sz w:val="28"/>
          <w:szCs w:val="28"/>
        </w:rPr>
        <w:t>Т.С.Комаровой</w:t>
      </w:r>
      <w:proofErr w:type="spellEnd"/>
      <w:r w:rsidRPr="006B0258">
        <w:rPr>
          <w:color w:val="000000"/>
          <w:sz w:val="28"/>
          <w:szCs w:val="28"/>
        </w:rPr>
        <w:t xml:space="preserve">, </w:t>
      </w:r>
      <w:proofErr w:type="spellStart"/>
      <w:r w:rsidRPr="006B0258">
        <w:rPr>
          <w:color w:val="000000"/>
          <w:sz w:val="28"/>
          <w:szCs w:val="28"/>
        </w:rPr>
        <w:t>Т.Я.Шпикаловой</w:t>
      </w:r>
      <w:proofErr w:type="spellEnd"/>
      <w:r w:rsidRPr="006B0258">
        <w:rPr>
          <w:color w:val="000000"/>
          <w:sz w:val="28"/>
          <w:szCs w:val="28"/>
        </w:rPr>
        <w:t xml:space="preserve">, </w:t>
      </w:r>
      <w:proofErr w:type="spellStart"/>
      <w:r w:rsidRPr="006B0258">
        <w:rPr>
          <w:color w:val="000000"/>
          <w:sz w:val="28"/>
          <w:szCs w:val="28"/>
        </w:rPr>
        <w:t>Л.В.Куцаковой</w:t>
      </w:r>
      <w:proofErr w:type="spellEnd"/>
      <w:r w:rsidRPr="006B0258">
        <w:rPr>
          <w:color w:val="000000"/>
          <w:sz w:val="28"/>
          <w:szCs w:val="28"/>
        </w:rPr>
        <w:t xml:space="preserve">, </w:t>
      </w:r>
      <w:proofErr w:type="spellStart"/>
      <w:r w:rsidRPr="006B0258">
        <w:rPr>
          <w:color w:val="000000"/>
          <w:sz w:val="28"/>
          <w:szCs w:val="28"/>
        </w:rPr>
        <w:t>Б.М.Неменского</w:t>
      </w:r>
      <w:proofErr w:type="spellEnd"/>
      <w:r w:rsidRPr="006B0258">
        <w:rPr>
          <w:color w:val="000000"/>
          <w:sz w:val="28"/>
          <w:szCs w:val="28"/>
        </w:rPr>
        <w:t xml:space="preserve"> о развитии художественно-творческих способностей детей.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Одним из приоритетных направлений деятельности учреждения является художественно-эстетическое развитие. Работа по данному направлению проходит через все разделы программы.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Основная цель педагогического коллектива:</w:t>
      </w:r>
      <w:r w:rsidRPr="006B0258">
        <w:rPr>
          <w:b/>
          <w:bCs/>
          <w:color w:val="000000"/>
          <w:sz w:val="28"/>
          <w:szCs w:val="28"/>
        </w:rPr>
        <w:t> </w:t>
      </w:r>
      <w:r w:rsidRPr="006B0258">
        <w:rPr>
          <w:color w:val="000000"/>
          <w:sz w:val="28"/>
          <w:szCs w:val="28"/>
        </w:rPr>
        <w:t>Создание системы работы по художественно-эстетическому воспитанию, обеспечивающих эмоциональное благополучие каждого ребенка и на этой базе развитие его духовного, творческого потенциала, создание условий для его самореализации.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Для достижения поставленной цели можно сформулировать следующие задачи:</w:t>
      </w:r>
    </w:p>
    <w:p w:rsidR="006B0258" w:rsidRPr="006B0258" w:rsidRDefault="006B0258" w:rsidP="006B02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Изучение современных подходов к проблемам художественно-эстетического развития дошкольников.</w:t>
      </w:r>
    </w:p>
    <w:p w:rsidR="006B0258" w:rsidRPr="006B0258" w:rsidRDefault="006B0258" w:rsidP="006B02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Создание условий, способствующих, реализации художественно-эстетического развития воспитанников, их творческого потенциала.</w:t>
      </w:r>
    </w:p>
    <w:p w:rsidR="006B0258" w:rsidRPr="006B0258" w:rsidRDefault="006B0258" w:rsidP="006B02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lastRenderedPageBreak/>
        <w:t>Использование современных технологий по художественно-эстетическому развитию детей.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Система работы по художественно-эстетическому воспитанию состоит из взаимосвязанных между собой компонентов:</w:t>
      </w:r>
    </w:p>
    <w:p w:rsidR="006B0258" w:rsidRPr="006B0258" w:rsidRDefault="006B0258" w:rsidP="006B02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обновление содержания образования (выбор программ и технологий);</w:t>
      </w:r>
    </w:p>
    <w:p w:rsidR="006B0258" w:rsidRPr="006B0258" w:rsidRDefault="006B0258" w:rsidP="006B02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создание условий для художественно-эстетического воспитания (кадровое обеспечение, учебно-методическое обеспечение, создание предметно - развивающей среды);</w:t>
      </w:r>
    </w:p>
    <w:p w:rsidR="006B0258" w:rsidRPr="006B0258" w:rsidRDefault="006B0258" w:rsidP="006B02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организация образовательного процесса (работа с детьми и родителями);</w:t>
      </w:r>
    </w:p>
    <w:p w:rsidR="006B0258" w:rsidRPr="006B0258" w:rsidRDefault="006B0258" w:rsidP="006B02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координация работы с другими учреждениями и организациями.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Следующим компонентом системы работы по художественно-эстетическому воспитанию является </w:t>
      </w:r>
      <w:r w:rsidRPr="006B0258">
        <w:rPr>
          <w:b/>
          <w:bCs/>
          <w:color w:val="000000"/>
          <w:sz w:val="28"/>
          <w:szCs w:val="28"/>
        </w:rPr>
        <w:t>организация образовательного процесса.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В детском саду система педагогического взаимодействия педагогов и детей должна быть направленная на эстетическое развитие и строится в трех направлениях:</w:t>
      </w:r>
    </w:p>
    <w:p w:rsidR="006B0258" w:rsidRPr="006B0258" w:rsidRDefault="006B0258" w:rsidP="006B025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организованная деятельность (занятия, экскурсии, развлечения, индивидуальная работа, игры);</w:t>
      </w:r>
    </w:p>
    <w:p w:rsidR="006B0258" w:rsidRPr="006B0258" w:rsidRDefault="006B0258" w:rsidP="006B025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совместная деятельность педагогов и детей;</w:t>
      </w:r>
    </w:p>
    <w:p w:rsidR="006B0258" w:rsidRPr="006B0258" w:rsidRDefault="006B0258" w:rsidP="006B025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самостоятельная деятельность детей, направленная на укрепление интереса к художественной деятельности и развитие творческих способностей (игры, концерты, инсценировки, продуктивная деятельность).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Работа с детьми ведется в данных направлениях не изолированно, а в интеграции:</w:t>
      </w:r>
    </w:p>
    <w:p w:rsidR="006B0258" w:rsidRPr="006B0258" w:rsidRDefault="006B0258" w:rsidP="006B025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музыкальное воспитание,</w:t>
      </w:r>
    </w:p>
    <w:p w:rsidR="006B0258" w:rsidRPr="006B0258" w:rsidRDefault="006B0258" w:rsidP="006B025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художественно-речевая деятельность,</w:t>
      </w:r>
    </w:p>
    <w:p w:rsidR="006B0258" w:rsidRPr="006B0258" w:rsidRDefault="006B0258" w:rsidP="006B025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изобразительная деятельность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Взаимодействие педагогов и детей осуществляется через следующие формы работы: групповые и подгрупповые занятия, праздники, развлечения, тематические музыкальные вечера, театрализованные представления, дидактические игры, выставки рисунков и поделок и др.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Знания, полученные на занятиях эстетического цикла, будут отражаются в игровой деятельности воспитанников. Они будут с удовольствием музицировать, показывать мини-спектакли, танцевать, пересказывать сказки, заниматься собственным сочинительством.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Организация разнообразных форм работы с детьми отразится на результатах: дети проявляют интерес и творчество в изобразительной, музыкальной, художественно-речевой, театрализованной деятельности; участвуют в выставках и конкурсах; продолжают обучение в кружках и студиях.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Эффективность деятельности по приоритетному направлению во многом определяется взаимодействием всех педагогических работников ДОУ. Для каждого сотрудника ДОУ определены направления работы в области художественно - эстетического образования. Во взаимодействии специалистов наблюдается преемственность в осуществлении задач, в тематике, содержании педагогического процесса, что обеспечивает ребенку условия для максимальной творческой деятельности.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lastRenderedPageBreak/>
        <w:t>Каждый специалист, действуя в своем направлении, работает на общую цель, выполняя государственные стандарты дошкольного образования, помогает воспитателю решать задачи всестороннего развития.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Для осуществления полноценного развития и воспитания ребенка дошкольника необходимо согласование усилий дошкольного учреждения и семьи, в которой он воспитывается.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Сотрудничество с семьей строим по следующим направлениям:</w:t>
      </w:r>
    </w:p>
    <w:p w:rsidR="006B0258" w:rsidRPr="006B0258" w:rsidRDefault="006B0258" w:rsidP="006B025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вовлечение семьи в образовательный процесс, организованный дошкольным учреждением.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При работе в данном направлении используются различные приемы и формы: дни открытых дверей; организация выставок - конкурсов, поделки для которых изготавливаются совместно родителями и детьми; привлекаем их к участию в праздниках, театральных спектаклях, к изготовлению костюмов. Все это помогает сделать их своими союзниками и единомышленниками в деле воспитания детей.</w:t>
      </w:r>
    </w:p>
    <w:p w:rsidR="006B0258" w:rsidRPr="006B0258" w:rsidRDefault="006B0258" w:rsidP="006B025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повышение психолого-педагогической культуры родителей осуществляется через родительские собрания и конференции, консультации. Педагоги оформляют папки - передвижки, выпускаются информационные листы для родителей.</w:t>
      </w:r>
    </w:p>
    <w:p w:rsidR="006B0258" w:rsidRPr="006B0258" w:rsidRDefault="006B0258" w:rsidP="006B025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обеспечение единства воздействий детского сада и семьи в вопросах художественно-эстетическом развитии воспитанников;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Работа носит целенаправленный, систематический, планомерный характер.</w:t>
      </w:r>
    </w:p>
    <w:p w:rsidR="006B0258" w:rsidRPr="006B0258" w:rsidRDefault="006B0258" w:rsidP="006B025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доброжелательность, открытость.</w:t>
      </w:r>
    </w:p>
    <w:p w:rsidR="006B0258" w:rsidRPr="006B0258" w:rsidRDefault="006B0258" w:rsidP="006B025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целенаправленность, систематичность, плановость.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Использование разнообразных форм работы способствует вовлечению родителей в организацию педагогической деятельности.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Эффективность работы по художественно-эстетическому воспитанию зависит от </w:t>
      </w:r>
      <w:r w:rsidRPr="006B0258">
        <w:rPr>
          <w:b/>
          <w:bCs/>
          <w:color w:val="000000"/>
          <w:sz w:val="28"/>
          <w:szCs w:val="28"/>
        </w:rPr>
        <w:t>координации работы с другими учреждениями</w:t>
      </w:r>
      <w:r w:rsidRPr="006B0258">
        <w:rPr>
          <w:color w:val="000000"/>
          <w:sz w:val="28"/>
          <w:szCs w:val="28"/>
        </w:rPr>
        <w:t>.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Все участники педагогического процесса находятся не в вакууме, а живут в определенном социуме, который действует на детей, педагогов, родителей. Достижение приоритетных задач работы ДОУ по художественно-эстетическому развитию реализуется коллективом педагогов детского сада на основе сотрудничества с другими учреждениями образования и культуры.</w:t>
      </w:r>
    </w:p>
    <w:p w:rsidR="006B0258" w:rsidRPr="006B0258" w:rsidRDefault="006B0258" w:rsidP="006B025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6B0258">
        <w:rPr>
          <w:color w:val="000000"/>
          <w:sz w:val="28"/>
          <w:szCs w:val="28"/>
        </w:rPr>
        <w:t>Соблюдение всех методов и приемов приведет к тому, что к концу дошкольного возраста дети будут не только любить, но и понимать искусство. Также большинство детей продолжат занятия в детской школе искусств, посещать кружки и студии и добиваться значительных результатов.</w:t>
      </w:r>
    </w:p>
    <w:p w:rsidR="00F42C28" w:rsidRPr="006B0258" w:rsidRDefault="00F42C28">
      <w:pPr>
        <w:rPr>
          <w:sz w:val="28"/>
          <w:szCs w:val="28"/>
        </w:rPr>
      </w:pPr>
    </w:p>
    <w:sectPr w:rsidR="00F42C28" w:rsidRPr="006B0258" w:rsidSect="006B02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01E9B"/>
    <w:multiLevelType w:val="multilevel"/>
    <w:tmpl w:val="D32A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B0165"/>
    <w:multiLevelType w:val="multilevel"/>
    <w:tmpl w:val="6D08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A28EE"/>
    <w:multiLevelType w:val="multilevel"/>
    <w:tmpl w:val="D658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05D77"/>
    <w:multiLevelType w:val="multilevel"/>
    <w:tmpl w:val="C62E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55F60"/>
    <w:multiLevelType w:val="multilevel"/>
    <w:tmpl w:val="59B4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4829E6"/>
    <w:multiLevelType w:val="multilevel"/>
    <w:tmpl w:val="1A80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705424"/>
    <w:multiLevelType w:val="multilevel"/>
    <w:tmpl w:val="45EE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F3"/>
    <w:rsid w:val="002752F3"/>
    <w:rsid w:val="0050326A"/>
    <w:rsid w:val="006B0258"/>
    <w:rsid w:val="00D712D8"/>
    <w:rsid w:val="00F4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C80FB-62E3-45C9-8D62-6FF64750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2020-12-27T16:19:00Z</dcterms:created>
  <dcterms:modified xsi:type="dcterms:W3CDTF">2021-03-06T13:54:00Z</dcterms:modified>
</cp:coreProperties>
</file>